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CF" w:rsidRPr="00625BDB" w:rsidRDefault="00753DCF" w:rsidP="00753DC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DB">
        <w:rPr>
          <w:rFonts w:ascii="Times New Roman" w:hAnsi="Times New Roman" w:cs="Times New Roman"/>
          <w:b/>
          <w:sz w:val="28"/>
          <w:szCs w:val="28"/>
        </w:rPr>
        <w:t xml:space="preserve">Конспект урока </w:t>
      </w:r>
      <w:proofErr w:type="gramStart"/>
      <w:r w:rsidRPr="00625BDB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Pr="00625BDB">
        <w:rPr>
          <w:rFonts w:ascii="Times New Roman" w:hAnsi="Times New Roman" w:cs="Times New Roman"/>
          <w:b/>
          <w:sz w:val="28"/>
          <w:szCs w:val="28"/>
        </w:rPr>
        <w:t xml:space="preserve"> в 4 классе</w:t>
      </w:r>
    </w:p>
    <w:p w:rsidR="00202CCA" w:rsidRDefault="00753DCF" w:rsidP="002A6C8E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25BDB">
        <w:rPr>
          <w:rFonts w:ascii="Times New Roman" w:hAnsi="Times New Roman" w:cs="Times New Roman"/>
          <w:b/>
          <w:sz w:val="28"/>
          <w:szCs w:val="28"/>
        </w:rPr>
        <w:t>по теме «Красота человека»</w:t>
      </w:r>
      <w:bookmarkEnd w:id="0"/>
      <w:r w:rsidR="002A6C8E">
        <w:rPr>
          <w:rFonts w:ascii="Times New Roman" w:hAnsi="Times New Roman" w:cs="Times New Roman"/>
          <w:b/>
          <w:sz w:val="28"/>
          <w:szCs w:val="28"/>
        </w:rPr>
        <w:t xml:space="preserve">   2025 г.  </w:t>
      </w:r>
    </w:p>
    <w:p w:rsidR="00753DCF" w:rsidRDefault="002A6C8E" w:rsidP="00202CC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Елисофенко А.В.</w:t>
      </w:r>
    </w:p>
    <w:p w:rsidR="00202CCA" w:rsidRPr="00625BDB" w:rsidRDefault="00202CCA" w:rsidP="00202CC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71"/>
        <w:gridCol w:w="11929"/>
      </w:tblGrid>
      <w:tr w:rsidR="00753DCF" w:rsidTr="009756E9">
        <w:trPr>
          <w:jc w:val="center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Toc339535444"/>
            <w:bookmarkEnd w:id="1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 деятельности педагога</w:t>
            </w:r>
          </w:p>
        </w:tc>
        <w:tc>
          <w:tcPr>
            <w:tcW w:w="1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Сформировать представления о понимании красоты женщины в русской культуре, создать условия для развития интереса </w:t>
            </w:r>
          </w:p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истокам искусства Руси, развивать чувство уважения к своей культуре, формировать эмоционально-ценностное отношение</w:t>
            </w:r>
          </w:p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традициям русского народа</w:t>
            </w:r>
          </w:p>
        </w:tc>
      </w:tr>
      <w:tr w:rsidR="00753DCF" w:rsidTr="009756E9">
        <w:trPr>
          <w:jc w:val="center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Тип урока</w:t>
            </w:r>
          </w:p>
        </w:tc>
        <w:tc>
          <w:tcPr>
            <w:tcW w:w="1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Постановка и решение учебной задачи</w:t>
            </w:r>
          </w:p>
        </w:tc>
      </w:tr>
      <w:tr w:rsidR="00753DCF" w:rsidTr="009756E9">
        <w:trPr>
          <w:jc w:val="center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Планируемые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образовательные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результаты</w:t>
            </w:r>
          </w:p>
        </w:tc>
        <w:tc>
          <w:tcPr>
            <w:tcW w:w="1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Предметные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(объем освоения и уровень владения компетенциями): расширяют свои представления о культуре Руси, получат возможность продолжить учиться: работать с учебником, рабочей тетрадью, организовывать рабочее место, использовать художественные материалы и инструменты для работы; усвоят понятия «декор», «композиция»; познакомятся с творчеством выдающихся русских художников.</w:t>
            </w:r>
          </w:p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(компоненты культурно-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опыта/приобретенная компетентность): понимают учебную задачу урока; отвечают на вопросы; обобщают собственное представление; слушают собеседника и ведут диалог; оценивают свои достижения на уроке; вступают в речевое общение, пользуются учебником и рабочей тетрадью.</w:t>
            </w:r>
          </w:p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имеют мотивацию учебной деятельности, навыки сотрудничества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 и сверстниками в разных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ситуациях, отзывчивы к красоте образа русской красавицы</w:t>
            </w:r>
          </w:p>
        </w:tc>
      </w:tr>
      <w:tr w:rsidR="00753DCF" w:rsidTr="009756E9">
        <w:trPr>
          <w:jc w:val="center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Методы и формы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обучения</w:t>
            </w:r>
          </w:p>
        </w:tc>
        <w:tc>
          <w:tcPr>
            <w:tcW w:w="1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Объяснительно-иллюстративный; индивидуальная, фронтальная</w:t>
            </w:r>
          </w:p>
        </w:tc>
      </w:tr>
      <w:tr w:rsidR="00753DCF" w:rsidTr="009756E9">
        <w:trPr>
          <w:jc w:val="center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Основные понятия и термины</w:t>
            </w:r>
          </w:p>
        </w:tc>
        <w:tc>
          <w:tcPr>
            <w:tcW w:w="1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Изобразительное искусство, кокошник, лобная повязка, портрет, образ, цвет, тон, композиция</w:t>
            </w:r>
          </w:p>
        </w:tc>
      </w:tr>
      <w:tr w:rsidR="00753DCF" w:rsidTr="009756E9">
        <w:trPr>
          <w:jc w:val="center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ресурсы</w:t>
            </w:r>
          </w:p>
        </w:tc>
        <w:tc>
          <w:tcPr>
            <w:tcW w:w="1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Интернет-ресурсы: http://www.rusedu.info, www.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matveyrybka.ucoz.ru</w:t>
            </w:r>
          </w:p>
        </w:tc>
      </w:tr>
      <w:tr w:rsidR="00753DCF" w:rsidTr="009756E9">
        <w:trPr>
          <w:jc w:val="center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Наглядно-демонстрационный материал</w:t>
            </w:r>
          </w:p>
        </w:tc>
        <w:tc>
          <w:tcPr>
            <w:tcW w:w="1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Мультимедийный ряд:  презентация к уроку </w:t>
            </w:r>
          </w:p>
          <w:p w:rsidR="00753DCF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Музыкальный ряд: Сен-Санс «Лебедь»,  русские народные песни.</w:t>
            </w:r>
          </w:p>
        </w:tc>
      </w:tr>
      <w:tr w:rsidR="00753DCF" w:rsidTr="009756E9">
        <w:trPr>
          <w:jc w:val="center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before="45" w:after="45"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Оборудование</w:t>
            </w:r>
          </w:p>
        </w:tc>
        <w:tc>
          <w:tcPr>
            <w:tcW w:w="1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DCF" w:rsidRDefault="00753DCF" w:rsidP="009756E9">
            <w:pPr>
              <w:pStyle w:val="ParagraphStyle"/>
              <w:spacing w:before="45" w:after="45"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Доска, компьютер, проектор. Материалы и инструменты: бумага, гуашь, кисти, салфетка, стаканчик-непроливашка</w:t>
            </w:r>
          </w:p>
        </w:tc>
      </w:tr>
    </w:tbl>
    <w:p w:rsidR="00753DCF" w:rsidRDefault="00753DCF" w:rsidP="00753DCF">
      <w:pPr>
        <w:pStyle w:val="ParagraphStyle"/>
        <w:spacing w:before="120" w:after="120"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3DCF" w:rsidRDefault="00753DCF" w:rsidP="00753DCF">
      <w:pPr>
        <w:pStyle w:val="ParagraphStyle"/>
        <w:spacing w:before="120" w:after="120" w:line="264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202CCA" w:rsidRDefault="00202CCA" w:rsidP="00753DCF">
      <w:pPr>
        <w:jc w:val="both"/>
        <w:rPr>
          <w:bCs/>
        </w:rPr>
      </w:pPr>
    </w:p>
    <w:p w:rsidR="00202CCA" w:rsidRDefault="00202CCA" w:rsidP="00753DCF">
      <w:pPr>
        <w:jc w:val="both"/>
        <w:rPr>
          <w:bCs/>
        </w:rPr>
      </w:pPr>
    </w:p>
    <w:p w:rsidR="00202CCA" w:rsidRPr="00F010C7" w:rsidRDefault="00202CCA" w:rsidP="00753DCF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332"/>
        <w:gridCol w:w="5604"/>
        <w:gridCol w:w="5454"/>
      </w:tblGrid>
      <w:tr w:rsidR="00753DCF" w:rsidRPr="005C0A04" w:rsidTr="00202CCA">
        <w:trPr>
          <w:trHeight w:val="426"/>
        </w:trPr>
        <w:tc>
          <w:tcPr>
            <w:tcW w:w="396" w:type="dxa"/>
            <w:vMerge w:val="restart"/>
            <w:vAlign w:val="center"/>
          </w:tcPr>
          <w:p w:rsidR="00753DCF" w:rsidRPr="005C0A04" w:rsidRDefault="00753DCF" w:rsidP="00202CCA">
            <w:pPr>
              <w:jc w:val="center"/>
            </w:pPr>
          </w:p>
        </w:tc>
        <w:tc>
          <w:tcPr>
            <w:tcW w:w="3332" w:type="dxa"/>
            <w:vMerge w:val="restart"/>
            <w:vAlign w:val="center"/>
          </w:tcPr>
          <w:p w:rsidR="00753DCF" w:rsidRPr="005C0A04" w:rsidRDefault="00753DCF" w:rsidP="00202CCA">
            <w:pPr>
              <w:jc w:val="center"/>
              <w:rPr>
                <w:b/>
              </w:rPr>
            </w:pPr>
            <w:r w:rsidRPr="005C0A04">
              <w:rPr>
                <w:b/>
              </w:rPr>
              <w:t>Этапы работы</w:t>
            </w:r>
          </w:p>
        </w:tc>
        <w:tc>
          <w:tcPr>
            <w:tcW w:w="11058" w:type="dxa"/>
            <w:gridSpan w:val="2"/>
            <w:vAlign w:val="center"/>
          </w:tcPr>
          <w:p w:rsidR="00753DCF" w:rsidRPr="005C0A04" w:rsidRDefault="00753DCF" w:rsidP="00202CCA">
            <w:pPr>
              <w:jc w:val="center"/>
              <w:rPr>
                <w:b/>
              </w:rPr>
            </w:pPr>
            <w:r w:rsidRPr="005C0A04">
              <w:rPr>
                <w:b/>
              </w:rPr>
              <w:t>Содержание этапа</w:t>
            </w:r>
          </w:p>
        </w:tc>
      </w:tr>
      <w:tr w:rsidR="00753DCF" w:rsidRPr="005C0A04" w:rsidTr="00202CCA">
        <w:trPr>
          <w:trHeight w:val="426"/>
        </w:trPr>
        <w:tc>
          <w:tcPr>
            <w:tcW w:w="396" w:type="dxa"/>
            <w:vMerge/>
            <w:vAlign w:val="center"/>
          </w:tcPr>
          <w:p w:rsidR="00753DCF" w:rsidRPr="005C0A04" w:rsidRDefault="00753DCF" w:rsidP="00202CCA">
            <w:pPr>
              <w:jc w:val="center"/>
            </w:pPr>
          </w:p>
        </w:tc>
        <w:tc>
          <w:tcPr>
            <w:tcW w:w="3332" w:type="dxa"/>
            <w:vMerge/>
            <w:vAlign w:val="center"/>
          </w:tcPr>
          <w:p w:rsidR="00753DCF" w:rsidRPr="005C0A04" w:rsidRDefault="00753DCF" w:rsidP="00202CCA">
            <w:pPr>
              <w:jc w:val="center"/>
              <w:rPr>
                <w:b/>
              </w:rPr>
            </w:pPr>
          </w:p>
        </w:tc>
        <w:tc>
          <w:tcPr>
            <w:tcW w:w="5604" w:type="dxa"/>
            <w:vAlign w:val="center"/>
          </w:tcPr>
          <w:p w:rsidR="00753DCF" w:rsidRPr="005C0A04" w:rsidRDefault="00753DCF" w:rsidP="00202CCA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5454" w:type="dxa"/>
            <w:vAlign w:val="center"/>
          </w:tcPr>
          <w:p w:rsidR="00753DCF" w:rsidRPr="005C0A04" w:rsidRDefault="00753DCF" w:rsidP="00202CCA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учащихся</w:t>
            </w:r>
          </w:p>
        </w:tc>
      </w:tr>
      <w:tr w:rsidR="00753DCF" w:rsidRPr="005C0A04" w:rsidTr="009756E9">
        <w:tc>
          <w:tcPr>
            <w:tcW w:w="396" w:type="dxa"/>
          </w:tcPr>
          <w:p w:rsidR="00753DCF" w:rsidRPr="005C0A04" w:rsidRDefault="00753DCF" w:rsidP="009756E9">
            <w:pPr>
              <w:jc w:val="both"/>
            </w:pPr>
            <w:r w:rsidRPr="005C0A04">
              <w:t>1.</w:t>
            </w:r>
          </w:p>
        </w:tc>
        <w:tc>
          <w:tcPr>
            <w:tcW w:w="3332" w:type="dxa"/>
          </w:tcPr>
          <w:p w:rsidR="00753DCF" w:rsidRPr="00E177FA" w:rsidRDefault="00753DCF" w:rsidP="009756E9">
            <w:pPr>
              <w:rPr>
                <w:sz w:val="20"/>
                <w:szCs w:val="20"/>
              </w:rPr>
            </w:pPr>
            <w:r w:rsidRPr="00E177FA">
              <w:rPr>
                <w:b/>
                <w:sz w:val="20"/>
                <w:szCs w:val="20"/>
              </w:rPr>
              <w:t>Организационный момент</w:t>
            </w:r>
            <w:r w:rsidRPr="00E177FA">
              <w:rPr>
                <w:sz w:val="20"/>
                <w:szCs w:val="20"/>
              </w:rPr>
              <w:t>, включающий: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постановку цели, которая должна быть достигнута учащимися (воспитанниками) на данном этапе урока (занятия);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определение цели, которую педагог  хочет достичь на данном  этапе урока (занятия);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описание методов организации работы учащихся (воспитанников) на начальном этапе урока (занятия), настроя учащихся (воспитанников) на учебную деятельность (или др. деятельность), предмет и тему урока (занятия) (с учетом реальных особенностей класса (группы), с которы</w:t>
            </w:r>
            <w:proofErr w:type="gramStart"/>
            <w:r w:rsidRPr="00E177FA">
              <w:rPr>
                <w:sz w:val="20"/>
                <w:szCs w:val="20"/>
              </w:rPr>
              <w:t>м(</w:t>
            </w:r>
            <w:proofErr w:type="gramEnd"/>
            <w:r w:rsidRPr="00E177FA">
              <w:rPr>
                <w:sz w:val="20"/>
                <w:szCs w:val="20"/>
              </w:rPr>
              <w:t>ой) работает педагог)</w:t>
            </w:r>
          </w:p>
          <w:p w:rsidR="00753DCF" w:rsidRPr="00E177FA" w:rsidRDefault="00753DCF" w:rsidP="009756E9">
            <w:pPr>
              <w:rPr>
                <w:sz w:val="20"/>
                <w:szCs w:val="20"/>
              </w:rPr>
            </w:pPr>
          </w:p>
        </w:tc>
        <w:tc>
          <w:tcPr>
            <w:tcW w:w="5604" w:type="dxa"/>
          </w:tcPr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  <w:b/>
                <w:i/>
                <w:color w:val="333333"/>
                <w:shd w:val="clear" w:color="auto" w:fill="FFFFFF"/>
              </w:rPr>
              <w:t>Цель</w:t>
            </w:r>
            <w:r w:rsidRPr="00B6533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: </w:t>
            </w:r>
            <w:r w:rsidRPr="00B65332">
              <w:rPr>
                <w:rFonts w:ascii="Times New Roman" w:hAnsi="Times New Roman" w:cs="Times New Roman"/>
              </w:rPr>
              <w:t xml:space="preserve">Подготовить учащихся эмоционально и психологически к усвоению изучаемого материала. 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65332">
              <w:rPr>
                <w:rFonts w:ascii="Times New Roman" w:hAnsi="Times New Roman" w:cs="Times New Roman"/>
                <w:i/>
                <w:iCs/>
              </w:rPr>
              <w:t xml:space="preserve">Проверка готовности учащихся к уроку. 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– Здравствуйте, ребята! 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after="75"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– Прослушайте отрывок из стихотворения и ответьте на </w:t>
            </w:r>
            <w:proofErr w:type="gramStart"/>
            <w:r w:rsidRPr="00B65332">
              <w:rPr>
                <w:rFonts w:ascii="Times New Roman" w:hAnsi="Times New Roman" w:cs="Times New Roman"/>
              </w:rPr>
              <w:t>вопрос</w:t>
            </w:r>
            <w:proofErr w:type="gramEnd"/>
            <w:r w:rsidRPr="00B65332">
              <w:rPr>
                <w:rFonts w:ascii="Times New Roman" w:hAnsi="Times New Roman" w:cs="Times New Roman"/>
              </w:rPr>
              <w:t xml:space="preserve">: о какой царевне идет речь? 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line="264" w:lineRule="auto"/>
              <w:ind w:left="750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За морем царевна есть,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line="264" w:lineRule="auto"/>
              <w:ind w:left="750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Что не можно глаз </w:t>
            </w:r>
            <w:proofErr w:type="spellStart"/>
            <w:r w:rsidRPr="00B65332">
              <w:rPr>
                <w:rFonts w:ascii="Times New Roman" w:hAnsi="Times New Roman" w:cs="Times New Roman"/>
              </w:rPr>
              <w:t>отвесть</w:t>
            </w:r>
            <w:proofErr w:type="spellEnd"/>
            <w:r w:rsidRPr="00B65332">
              <w:rPr>
                <w:rFonts w:ascii="Times New Roman" w:hAnsi="Times New Roman" w:cs="Times New Roman"/>
              </w:rPr>
              <w:t>: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line="264" w:lineRule="auto"/>
              <w:ind w:left="750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Днем свет Божий затмевает,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line="264" w:lineRule="auto"/>
              <w:ind w:left="750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Ночью Землю освещает,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line="264" w:lineRule="auto"/>
              <w:ind w:left="750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Месяц под косой блестит,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line="264" w:lineRule="auto"/>
              <w:ind w:left="750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А во лбу звезда горит.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line="264" w:lineRule="auto"/>
              <w:ind w:left="750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А сама-то величава, 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line="264" w:lineRule="auto"/>
              <w:ind w:left="750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Выплывает, будто пава; 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line="264" w:lineRule="auto"/>
              <w:ind w:left="750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А как речь-то говорит, 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line="264" w:lineRule="auto"/>
              <w:ind w:left="750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Словно реченька журчит...</w:t>
            </w: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before="75"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– Правильно, эти строки о Царевне-</w:t>
            </w:r>
            <w:r w:rsidRPr="00B65332">
              <w:rPr>
                <w:rFonts w:ascii="Times New Roman" w:hAnsi="Times New Roman" w:cs="Times New Roman"/>
              </w:rPr>
              <w:br/>
              <w:t>Лебеди из сказки А. С. Пушкина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5332">
              <w:rPr>
                <w:rFonts w:ascii="Times New Roman" w:hAnsi="Times New Roman" w:cs="Times New Roman"/>
                <w:i/>
                <w:iCs/>
              </w:rPr>
              <w:t>репродукция М. Врубеля «Царевна-Лебедь»</w:t>
            </w:r>
          </w:p>
          <w:p w:rsidR="00753DCF" w:rsidRDefault="00753DCF" w:rsidP="009756E9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– Как вы уже догадались, урок будет </w:t>
            </w:r>
            <w:r w:rsidRPr="00B65332">
              <w:rPr>
                <w:rFonts w:ascii="Times New Roman" w:hAnsi="Times New Roman" w:cs="Times New Roman"/>
              </w:rPr>
              <w:br/>
              <w:t>посвящен женскому сказочному образу</w:t>
            </w:r>
          </w:p>
          <w:p w:rsidR="00753DCF" w:rsidRPr="00B65332" w:rsidRDefault="00753DCF" w:rsidP="009756E9">
            <w:pPr>
              <w:ind w:firstLine="284"/>
              <w:jc w:val="both"/>
            </w:pPr>
            <w:r w:rsidRPr="0007132D">
              <w:t xml:space="preserve">Образ птицы – это древнейший символ добра и благополучия. В образе женщины, в её костюме, а больше всего в образе белых рукавов-крыльев, </w:t>
            </w:r>
            <w:r w:rsidRPr="00FC0BAD">
              <w:t xml:space="preserve"> </w:t>
            </w:r>
            <w:r w:rsidRPr="0007132D">
              <w:t>выражался образ прекрасной мечты – птицы счастья.</w:t>
            </w:r>
          </w:p>
        </w:tc>
        <w:tc>
          <w:tcPr>
            <w:tcW w:w="5454" w:type="dxa"/>
          </w:tcPr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  <w:b/>
                <w:i/>
              </w:rPr>
              <w:t>Цель</w:t>
            </w:r>
            <w:r w:rsidRPr="00B65332">
              <w:rPr>
                <w:rFonts w:ascii="Times New Roman" w:hAnsi="Times New Roman" w:cs="Times New Roman"/>
              </w:rPr>
              <w:t>: Научиться отзывчиво и эмоционально выражать свое отношение к красоте человека</w:t>
            </w:r>
            <w:proofErr w:type="gramStart"/>
            <w:r w:rsidRPr="00B65332">
              <w:rPr>
                <w:rFonts w:ascii="Times New Roman" w:hAnsi="Times New Roman" w:cs="Times New Roman"/>
              </w:rPr>
              <w:t>.</w:t>
            </w:r>
            <w:proofErr w:type="gramEnd"/>
            <w:r w:rsidRPr="00B6533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5332">
              <w:rPr>
                <w:rFonts w:ascii="Times New Roman" w:hAnsi="Times New Roman" w:cs="Times New Roman"/>
              </w:rPr>
              <w:t>п</w:t>
            </w:r>
            <w:proofErr w:type="gramEnd"/>
            <w:r w:rsidRPr="00B65332">
              <w:rPr>
                <w:rFonts w:ascii="Times New Roman" w:hAnsi="Times New Roman" w:cs="Times New Roman"/>
              </w:rPr>
              <w:t>онимать значение знаний для человека и принимают его; приобрести желание учиться.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Получив целевую установку, слушают учителя, 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выражают свое отношение к стихотворению </w:t>
            </w:r>
            <w:r w:rsidRPr="00B65332">
              <w:rPr>
                <w:rFonts w:ascii="Times New Roman" w:hAnsi="Times New Roman" w:cs="Times New Roman"/>
              </w:rPr>
              <w:br/>
              <w:t>о царевне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753DCF" w:rsidRPr="005C0A04" w:rsidTr="009756E9">
        <w:tc>
          <w:tcPr>
            <w:tcW w:w="396" w:type="dxa"/>
          </w:tcPr>
          <w:p w:rsidR="00753DCF" w:rsidRPr="005C0A04" w:rsidRDefault="00753DCF" w:rsidP="009756E9">
            <w:pPr>
              <w:jc w:val="both"/>
            </w:pPr>
            <w:r w:rsidRPr="005C0A04">
              <w:lastRenderedPageBreak/>
              <w:t>2.</w:t>
            </w:r>
          </w:p>
        </w:tc>
        <w:tc>
          <w:tcPr>
            <w:tcW w:w="3332" w:type="dxa"/>
          </w:tcPr>
          <w:p w:rsidR="00753DCF" w:rsidRPr="00E177FA" w:rsidRDefault="00753DCF" w:rsidP="009756E9">
            <w:pPr>
              <w:rPr>
                <w:sz w:val="20"/>
                <w:szCs w:val="20"/>
              </w:rPr>
            </w:pPr>
            <w:r w:rsidRPr="00E177FA">
              <w:rPr>
                <w:b/>
                <w:sz w:val="20"/>
                <w:szCs w:val="20"/>
              </w:rPr>
              <w:t>Опрос учащихся (воспитанников) по заданному на дом материалу (или актуализация знаний для изучения нового учебного материала)</w:t>
            </w:r>
            <w:r w:rsidRPr="00E177FA">
              <w:rPr>
                <w:sz w:val="20"/>
                <w:szCs w:val="20"/>
              </w:rPr>
              <w:t>, включающий: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определение цели, которую педагог ставит перед учащимися (воспитанниками) на данном  этапе урока (занятия) (какой результат должен быть достигнут учащимися (воспитанниками));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определение цели, которую педагог хочет достичь на данном  этапе урока (занятия);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описание методов, способствующих решению поставленной цели;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описание критериев достижения цели данного этапа урока (занятия);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 xml:space="preserve">определение возможных действий педагога в случае, если ему или учащимся (воспитанникам) не удается достичь поставленной цели; 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описание методов организации совместной деятельности учащихся (воспитанников) с учетом особенностей класса (группы), с которы</w:t>
            </w:r>
            <w:proofErr w:type="gramStart"/>
            <w:r w:rsidRPr="00E177FA">
              <w:rPr>
                <w:sz w:val="20"/>
                <w:szCs w:val="20"/>
              </w:rPr>
              <w:t>м(</w:t>
            </w:r>
            <w:proofErr w:type="gramEnd"/>
            <w:r w:rsidRPr="00E177FA">
              <w:rPr>
                <w:sz w:val="20"/>
                <w:szCs w:val="20"/>
              </w:rPr>
              <w:t>ой) работает педагог;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 xml:space="preserve">описание методов мотивирования (стимулирования) учебной активности учащихся (воспитанников) в ходе опроса; 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описание методов и критериев оценивания ответов учащихся (воспитанников) в ходе опроса.</w:t>
            </w:r>
          </w:p>
        </w:tc>
        <w:tc>
          <w:tcPr>
            <w:tcW w:w="5604" w:type="dxa"/>
          </w:tcPr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Цель: Выявить, какими качествами обладают положительные и отрицательные персонажи?</w:t>
            </w:r>
          </w:p>
          <w:p w:rsidR="00753DCF" w:rsidRPr="00E23E27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B6533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65332">
              <w:rPr>
                <w:rFonts w:ascii="Times New Roman" w:hAnsi="Times New Roman" w:cs="Times New Roman"/>
                <w:iCs/>
              </w:rPr>
              <w:t>Вместе с учащимися выявляем качества героев сказок.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B65332">
              <w:rPr>
                <w:rFonts w:ascii="Times New Roman" w:hAnsi="Times New Roman" w:cs="Times New Roman"/>
                <w:i/>
                <w:iCs/>
              </w:rPr>
              <w:t>Положительные</w:t>
            </w:r>
            <w:r w:rsidRPr="00B65332">
              <w:rPr>
                <w:rFonts w:ascii="Times New Roman" w:hAnsi="Times New Roman" w:cs="Times New Roman"/>
                <w:iCs/>
              </w:rPr>
              <w:t xml:space="preserve">: добрые, нежные, честные, кроткие, стройные, изящные, красивые, трудолюбивые 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B65332">
              <w:rPr>
                <w:rFonts w:ascii="Times New Roman" w:hAnsi="Times New Roman" w:cs="Times New Roman"/>
                <w:i/>
                <w:iCs/>
              </w:rPr>
              <w:t>Отрицательные</w:t>
            </w:r>
            <w:r w:rsidRPr="00B65332">
              <w:rPr>
                <w:rFonts w:ascii="Times New Roman" w:hAnsi="Times New Roman" w:cs="Times New Roman"/>
                <w:iCs/>
              </w:rPr>
              <w:t>: злые, коварные, завистливые, ленивые.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753DCF" w:rsidRPr="00B65332" w:rsidRDefault="00753DCF" w:rsidP="009756E9">
            <w:pPr>
              <w:jc w:val="both"/>
            </w:pPr>
          </w:p>
        </w:tc>
        <w:tc>
          <w:tcPr>
            <w:tcW w:w="5454" w:type="dxa"/>
          </w:tcPr>
          <w:p w:rsidR="00753DCF" w:rsidRPr="00B65332" w:rsidRDefault="00753DCF" w:rsidP="009756E9">
            <w:pPr>
              <w:jc w:val="both"/>
            </w:pPr>
            <w:r w:rsidRPr="00B65332">
              <w:t>Цель: Вспомнить русские сказки, в которых упоминается женский образ.</w:t>
            </w:r>
          </w:p>
          <w:p w:rsidR="00753DCF" w:rsidRPr="00B65332" w:rsidRDefault="00753DCF" w:rsidP="009756E9">
            <w:pPr>
              <w:jc w:val="both"/>
            </w:pPr>
          </w:p>
          <w:p w:rsidR="00753DCF" w:rsidRPr="00B65332" w:rsidRDefault="00753DCF" w:rsidP="009756E9">
            <w:pPr>
              <w:jc w:val="both"/>
            </w:pPr>
            <w:r w:rsidRPr="00B65332">
              <w:t xml:space="preserve"> Ответы учащихся.</w:t>
            </w:r>
          </w:p>
          <w:p w:rsidR="00753DCF" w:rsidRPr="00B65332" w:rsidRDefault="00753DCF" w:rsidP="009756E9">
            <w:pPr>
              <w:jc w:val="both"/>
            </w:pPr>
          </w:p>
        </w:tc>
      </w:tr>
      <w:tr w:rsidR="00753DCF" w:rsidRPr="005C0A04" w:rsidTr="009756E9">
        <w:tc>
          <w:tcPr>
            <w:tcW w:w="396" w:type="dxa"/>
          </w:tcPr>
          <w:p w:rsidR="00753DCF" w:rsidRPr="005C0A04" w:rsidRDefault="00753DCF" w:rsidP="009756E9">
            <w:pPr>
              <w:jc w:val="both"/>
            </w:pPr>
            <w:r w:rsidRPr="005C0A04">
              <w:t>3.</w:t>
            </w:r>
          </w:p>
        </w:tc>
        <w:tc>
          <w:tcPr>
            <w:tcW w:w="3332" w:type="dxa"/>
          </w:tcPr>
          <w:p w:rsidR="00753DCF" w:rsidRPr="00E177FA" w:rsidRDefault="00753DCF" w:rsidP="009756E9">
            <w:pPr>
              <w:rPr>
                <w:sz w:val="20"/>
                <w:szCs w:val="20"/>
              </w:rPr>
            </w:pPr>
            <w:r w:rsidRPr="005C0A04">
              <w:rPr>
                <w:b/>
              </w:rPr>
              <w:t>Изучение нового учебного материала.</w:t>
            </w:r>
            <w:r w:rsidRPr="005C0A04">
              <w:t xml:space="preserve"> </w:t>
            </w:r>
            <w:r w:rsidRPr="00E177FA">
              <w:rPr>
                <w:sz w:val="20"/>
                <w:szCs w:val="20"/>
              </w:rPr>
              <w:t>Данный этап предполагает: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 xml:space="preserve">постановку конкретной учебной цели перед учащимися (воспитанниками) (какой результат должен быть достигнут учащимися </w:t>
            </w:r>
            <w:r w:rsidRPr="00E177FA">
              <w:rPr>
                <w:sz w:val="20"/>
                <w:szCs w:val="20"/>
              </w:rPr>
              <w:lastRenderedPageBreak/>
              <w:t>(воспитанниками) на данном этапе урока (занятия));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определение цели, которую ставит перед собой педагог на данном этапе урока (занятия);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изложение основных положений нового учебного материала, который должен быть освоен учащимися;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описание форм и методов изложения нового учебного материала;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описание основных форм и методов организации индивидуальной и групповой деятельности учащихся (воспитанников) с учетом особенностей класса (группы), в которо</w:t>
            </w:r>
            <w:proofErr w:type="gramStart"/>
            <w:r w:rsidRPr="00E177FA">
              <w:rPr>
                <w:sz w:val="20"/>
                <w:szCs w:val="20"/>
              </w:rPr>
              <w:t>м(</w:t>
            </w:r>
            <w:proofErr w:type="gramEnd"/>
            <w:r w:rsidRPr="00E177FA">
              <w:rPr>
                <w:sz w:val="20"/>
                <w:szCs w:val="20"/>
              </w:rPr>
              <w:t>ой) работает педагог;</w:t>
            </w:r>
          </w:p>
          <w:p w:rsidR="00753DCF" w:rsidRPr="00E177FA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E177FA">
              <w:rPr>
                <w:sz w:val="20"/>
                <w:szCs w:val="20"/>
              </w:rPr>
              <w:t>описание критериев определения уровня внимания и интереса</w:t>
            </w:r>
            <w:r w:rsidRPr="005C0A04">
              <w:t xml:space="preserve"> </w:t>
            </w:r>
            <w:r w:rsidRPr="00E177FA">
              <w:rPr>
                <w:sz w:val="20"/>
                <w:szCs w:val="20"/>
              </w:rPr>
              <w:t>учащихся (воспитанников) к излагаемому педагогом учебному материалу;</w:t>
            </w:r>
          </w:p>
          <w:p w:rsidR="00753DCF" w:rsidRPr="005C0A04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</w:pPr>
            <w:r w:rsidRPr="00E177FA">
              <w:rPr>
                <w:sz w:val="20"/>
                <w:szCs w:val="20"/>
              </w:rPr>
              <w:t>описание методов мотивирования (стимулирования) учебной активности учащихся (воспитанников) в ходе освоения нового учебного материала.</w:t>
            </w:r>
          </w:p>
        </w:tc>
        <w:tc>
          <w:tcPr>
            <w:tcW w:w="5604" w:type="dxa"/>
          </w:tcPr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B65332">
              <w:rPr>
                <w:rFonts w:ascii="Times New Roman" w:hAnsi="Times New Roman" w:cs="Times New Roman"/>
              </w:rPr>
              <w:t xml:space="preserve"> Сформировать представления о понимании красоты женщины в русской культуре, создать условия для развития интереса к истокам искусства Руси, развивать чувство уважения к своей культуре, формировать эмоционально-ценностное отношение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к традициям русского народа.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lastRenderedPageBreak/>
              <w:t>– Давайте вспомним сказку А. С. Пушкина «Сказка о мертвой царевне и семи богатырях» и попробуем сравнить двух персонажей.</w:t>
            </w:r>
          </w:p>
          <w:p w:rsidR="00753DCF" w:rsidRPr="00202CCA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1. Образ царевны: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ind w:firstLine="675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Но царевна молодая,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ind w:firstLine="675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Тихомолком расцветая, 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ind w:firstLine="675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Между тем росла, росла, 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ind w:firstLine="675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Поднялась – и расцвела.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ind w:firstLine="675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Белолица, черноброва, 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ind w:firstLine="675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Нраву кроткого такого... </w:t>
            </w:r>
          </w:p>
          <w:p w:rsidR="00753DCF" w:rsidRPr="00B65332" w:rsidRDefault="00753DCF" w:rsidP="009756E9">
            <w:pPr>
              <w:pStyle w:val="ParagraphStyle"/>
              <w:spacing w:before="45"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2. Образ царицы: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ind w:firstLine="675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...Правду молвить, молодица 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ind w:firstLine="675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Уж и впрямь была царица: 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ind w:firstLine="675"/>
              <w:rPr>
                <w:rFonts w:ascii="Times New Roman" w:hAnsi="Times New Roman" w:cs="Times New Roman"/>
              </w:rPr>
            </w:pPr>
            <w:proofErr w:type="gramStart"/>
            <w:r w:rsidRPr="00B65332">
              <w:rPr>
                <w:rFonts w:ascii="Times New Roman" w:hAnsi="Times New Roman" w:cs="Times New Roman"/>
              </w:rPr>
              <w:t>Высока</w:t>
            </w:r>
            <w:proofErr w:type="gramEnd"/>
            <w:r w:rsidRPr="00B65332">
              <w:rPr>
                <w:rFonts w:ascii="Times New Roman" w:hAnsi="Times New Roman" w:cs="Times New Roman"/>
              </w:rPr>
              <w:t xml:space="preserve">, стройна, бела, 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ind w:firstLine="675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И умом и всем взяла; 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ind w:firstLine="675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Но зато горда, </w:t>
            </w:r>
            <w:proofErr w:type="spellStart"/>
            <w:r w:rsidRPr="00B65332">
              <w:rPr>
                <w:rFonts w:ascii="Times New Roman" w:hAnsi="Times New Roman" w:cs="Times New Roman"/>
              </w:rPr>
              <w:t>ломлива</w:t>
            </w:r>
            <w:proofErr w:type="spellEnd"/>
            <w:r w:rsidRPr="00B65332">
              <w:rPr>
                <w:rFonts w:ascii="Times New Roman" w:hAnsi="Times New Roman" w:cs="Times New Roman"/>
              </w:rPr>
              <w:t>,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ind w:firstLine="675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Своенравна и ревнива.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Работа над иллюстрациями </w:t>
            </w:r>
            <w:r>
              <w:rPr>
                <w:rFonts w:ascii="Times New Roman" w:hAnsi="Times New Roman" w:cs="Times New Roman"/>
              </w:rPr>
              <w:t>А.М.Куркина</w:t>
            </w:r>
            <w:r w:rsidRPr="00B65332">
              <w:rPr>
                <w:rFonts w:ascii="Times New Roman" w:hAnsi="Times New Roman" w:cs="Times New Roman"/>
              </w:rPr>
              <w:t xml:space="preserve"> к сказке Пушкина.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– Посмотрите на репродукции картин </w:t>
            </w:r>
          </w:p>
          <w:p w:rsidR="00753DCF" w:rsidRPr="00B65332" w:rsidRDefault="00753DCF" w:rsidP="009756E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И. Л. </w:t>
            </w:r>
            <w:proofErr w:type="spellStart"/>
            <w:r w:rsidRPr="00B65332">
              <w:rPr>
                <w:rFonts w:ascii="Times New Roman" w:hAnsi="Times New Roman" w:cs="Times New Roman"/>
              </w:rPr>
              <w:t>Бруни</w:t>
            </w:r>
            <w:proofErr w:type="spellEnd"/>
            <w:r w:rsidRPr="00B65332">
              <w:rPr>
                <w:rFonts w:ascii="Times New Roman" w:hAnsi="Times New Roman" w:cs="Times New Roman"/>
              </w:rPr>
              <w:t>. Здесь нарисованы два образа – царицы-мачехи и молодой царевны. Обе прекрасны, но красота у них разная. Как художник передает столь противоположные характеры?</w:t>
            </w:r>
          </w:p>
          <w:p w:rsidR="00753DCF" w:rsidRPr="00B65332" w:rsidRDefault="00753DCF" w:rsidP="009756E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B65332">
              <w:rPr>
                <w:rFonts w:ascii="Times New Roman" w:hAnsi="Times New Roman" w:cs="Times New Roman"/>
              </w:rPr>
              <w:t xml:space="preserve">– Опишите мачеху. </w:t>
            </w:r>
            <w:r w:rsidRPr="00B65332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B65332">
              <w:rPr>
                <w:rFonts w:ascii="Times New Roman" w:hAnsi="Times New Roman" w:cs="Times New Roman"/>
                <w:i/>
                <w:iCs/>
              </w:rPr>
              <w:t>Красива</w:t>
            </w:r>
            <w:proofErr w:type="gramEnd"/>
            <w:r w:rsidRPr="00B65332">
              <w:rPr>
                <w:rFonts w:ascii="Times New Roman" w:hAnsi="Times New Roman" w:cs="Times New Roman"/>
                <w:i/>
                <w:iCs/>
              </w:rPr>
              <w:t xml:space="preserve"> лицом, осанкой, взгляд резкий, надменный, с явной неприязнью, красивые волосы обрамляют холодное, злое лицо.)</w:t>
            </w:r>
          </w:p>
          <w:p w:rsidR="00753DCF" w:rsidRPr="00B65332" w:rsidRDefault="00753DCF" w:rsidP="009756E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B65332">
              <w:rPr>
                <w:rFonts w:ascii="Times New Roman" w:hAnsi="Times New Roman" w:cs="Times New Roman"/>
              </w:rPr>
              <w:t xml:space="preserve">– Опишите царевну. </w:t>
            </w:r>
            <w:r w:rsidRPr="00B65332">
              <w:rPr>
                <w:rFonts w:ascii="Times New Roman" w:hAnsi="Times New Roman" w:cs="Times New Roman"/>
                <w:i/>
                <w:iCs/>
              </w:rPr>
              <w:t>(Белолица, черноброва, мила, скромна, глаза добрые, вся она излучает тепло и приветливость.)</w:t>
            </w:r>
          </w:p>
          <w:p w:rsidR="00753DCF" w:rsidRPr="00B65332" w:rsidRDefault="00753DCF" w:rsidP="009756E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– Но не только в сказках, живут и среди нас внешне очень красивые, но злые и черствые люди. Много </w:t>
            </w:r>
            <w:r w:rsidRPr="00B65332">
              <w:rPr>
                <w:rFonts w:ascii="Times New Roman" w:hAnsi="Times New Roman" w:cs="Times New Roman"/>
              </w:rPr>
              <w:lastRenderedPageBreak/>
              <w:t>внешне невзрачных, но очень добрых и отзывчивых людей. Наблюдая за теми и другими, художники, поэты и музыканты создают живые образы.</w:t>
            </w:r>
          </w:p>
          <w:p w:rsidR="00753DCF" w:rsidRPr="00B65332" w:rsidRDefault="00753DCF" w:rsidP="009756E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– А можно ли выразить образ доброго или злого персонажа цветом? Каким и почему? Вспомните теплые и холодные цвета.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B65332">
              <w:rPr>
                <w:rFonts w:ascii="Times New Roman" w:hAnsi="Times New Roman" w:cs="Times New Roman"/>
                <w:i/>
              </w:rPr>
              <w:t>Просмотр фрагмента презентации «Народный праздничный костюм».</w:t>
            </w:r>
          </w:p>
          <w:p w:rsidR="00753DCF" w:rsidRPr="00B65332" w:rsidRDefault="00753DCF" w:rsidP="009756E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– Обратите внимание на костюм русской красавицы.</w:t>
            </w:r>
          </w:p>
          <w:p w:rsidR="00753DCF" w:rsidRPr="00B65332" w:rsidRDefault="00753DCF" w:rsidP="009756E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Праздничный сарафан шили из дорогой ткани, украшали спереди узорной полосой, тесьмой, серебряным кружевом, канителью и узорными пуговицами.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B65332">
              <w:rPr>
                <w:rFonts w:ascii="Times New Roman" w:hAnsi="Times New Roman" w:cs="Times New Roman"/>
              </w:rPr>
              <w:t>Попроще</w:t>
            </w:r>
            <w:proofErr w:type="gramEnd"/>
            <w:r w:rsidRPr="00B65332">
              <w:rPr>
                <w:rFonts w:ascii="Times New Roman" w:hAnsi="Times New Roman" w:cs="Times New Roman"/>
              </w:rPr>
              <w:t xml:space="preserve"> сарафаны украшали по подолу лентами разных цветов.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65332">
              <w:rPr>
                <w:rFonts w:ascii="Times New Roman" w:hAnsi="Times New Roman" w:cs="Times New Roman"/>
              </w:rPr>
              <w:t xml:space="preserve">Женский костюм немыслим без головного убора. Исстари волосы замужней женщины связывались с магией и колдовской силой, поэтому ей нельзя было появляться на людях с непокрытой головой. Волосы следовало заплетать в две косы, укладывать вокруг головы короной и прятать под головной убор. Головной платок был одной из основных частей женского костюма. Кроме повседневных и праздничных платков существовали еще повойник, кокошник, сорока. 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– Маленькие девочки носили на лбу матерчатые ленты шириной 0,5–2,5 см. Девушкам разрешалось носить открытые </w:t>
            </w:r>
            <w:r w:rsidRPr="00B65332">
              <w:rPr>
                <w:rFonts w:ascii="Times New Roman" w:hAnsi="Times New Roman" w:cs="Times New Roman"/>
                <w:i/>
                <w:iCs/>
              </w:rPr>
              <w:t xml:space="preserve">повязки-ленты, короны, </w:t>
            </w:r>
            <w:proofErr w:type="spellStart"/>
            <w:r w:rsidRPr="00B65332">
              <w:rPr>
                <w:rFonts w:ascii="Times New Roman" w:hAnsi="Times New Roman" w:cs="Times New Roman"/>
                <w:i/>
                <w:iCs/>
              </w:rPr>
              <w:t>венцы</w:t>
            </w:r>
            <w:proofErr w:type="gramStart"/>
            <w:r w:rsidRPr="00B65332">
              <w:rPr>
                <w:rFonts w:ascii="Times New Roman" w:hAnsi="Times New Roman" w:cs="Times New Roman"/>
                <w:i/>
                <w:iCs/>
              </w:rPr>
              <w:t>,</w:t>
            </w:r>
            <w:r w:rsidRPr="00B65332">
              <w:rPr>
                <w:rFonts w:ascii="Times New Roman" w:hAnsi="Times New Roman" w:cs="Times New Roman"/>
              </w:rPr>
              <w:t>з</w:t>
            </w:r>
            <w:proofErr w:type="gramEnd"/>
            <w:r w:rsidRPr="00B65332">
              <w:rPr>
                <w:rFonts w:ascii="Times New Roman" w:hAnsi="Times New Roman" w:cs="Times New Roman"/>
              </w:rPr>
              <w:t>акрывавшие</w:t>
            </w:r>
            <w:proofErr w:type="spellEnd"/>
            <w:r w:rsidRPr="00B65332">
              <w:rPr>
                <w:rFonts w:ascii="Times New Roman" w:hAnsi="Times New Roman" w:cs="Times New Roman"/>
              </w:rPr>
              <w:t xml:space="preserve"> только лоб и затылок.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До замужества девушки заплетали низко на затылке одну косу. Коса свободно ниспадала из-под головного убора. По праздникам девичья коса </w:t>
            </w:r>
            <w:r w:rsidRPr="00B65332">
              <w:rPr>
                <w:rFonts w:ascii="Times New Roman" w:hAnsi="Times New Roman" w:cs="Times New Roman"/>
              </w:rPr>
              <w:lastRenderedPageBreak/>
              <w:t xml:space="preserve">украшалась лентами и </w:t>
            </w:r>
            <w:proofErr w:type="spellStart"/>
            <w:r w:rsidRPr="00B65332">
              <w:rPr>
                <w:rFonts w:ascii="Times New Roman" w:hAnsi="Times New Roman" w:cs="Times New Roman"/>
                <w:i/>
                <w:iCs/>
              </w:rPr>
              <w:t>накосником</w:t>
            </w:r>
            <w:proofErr w:type="spellEnd"/>
            <w:r w:rsidRPr="00B65332">
              <w:rPr>
                <w:rFonts w:ascii="Times New Roman" w:hAnsi="Times New Roman" w:cs="Times New Roman"/>
              </w:rPr>
              <w:t xml:space="preserve"> из бисера.</w:t>
            </w:r>
          </w:p>
          <w:p w:rsidR="00753DCF" w:rsidRPr="00202CCA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Физкультминутка.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65332">
              <w:rPr>
                <w:rFonts w:ascii="Times New Roman" w:hAnsi="Times New Roman" w:cs="Times New Roman"/>
                <w:i/>
                <w:iCs/>
              </w:rPr>
              <w:t>Пауза общего воздействия</w:t>
            </w:r>
          </w:p>
          <w:p w:rsidR="00753DCF" w:rsidRPr="00B65332" w:rsidRDefault="00753DCF" w:rsidP="009756E9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B65332">
              <w:rPr>
                <w:rFonts w:ascii="Times New Roman" w:hAnsi="Times New Roman" w:cs="Times New Roman"/>
                <w:caps/>
              </w:rPr>
              <w:t>Рябинка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На холме стоит рябинка, </w:t>
            </w:r>
            <w:r w:rsidRPr="00B65332">
              <w:rPr>
                <w:rFonts w:ascii="Times New Roman" w:hAnsi="Times New Roman" w:cs="Times New Roman"/>
              </w:rPr>
              <w:br/>
              <w:t>Держит прямо, ровно спинку.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65332">
              <w:rPr>
                <w:rFonts w:ascii="Times New Roman" w:hAnsi="Times New Roman" w:cs="Times New Roman"/>
                <w:i/>
                <w:iCs/>
              </w:rPr>
              <w:t>(Потягивания – руки вверх.)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Ей не просто жить на свете – </w:t>
            </w:r>
            <w:r w:rsidRPr="00B65332">
              <w:rPr>
                <w:rFonts w:ascii="Times New Roman" w:hAnsi="Times New Roman" w:cs="Times New Roman"/>
              </w:rPr>
              <w:br/>
              <w:t>Ветер крутит, вертит ветер.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ind w:right="-105"/>
              <w:rPr>
                <w:rFonts w:ascii="Times New Roman" w:hAnsi="Times New Roman" w:cs="Times New Roman"/>
                <w:i/>
                <w:iCs/>
              </w:rPr>
            </w:pPr>
            <w:r w:rsidRPr="00B65332">
              <w:rPr>
                <w:rFonts w:ascii="Times New Roman" w:hAnsi="Times New Roman" w:cs="Times New Roman"/>
                <w:i/>
                <w:iCs/>
              </w:rPr>
              <w:t>(Вращение туловищем вправо и влево.)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Но рябинка только гнется, </w:t>
            </w:r>
            <w:r w:rsidRPr="00B65332">
              <w:rPr>
                <w:rFonts w:ascii="Times New Roman" w:hAnsi="Times New Roman" w:cs="Times New Roman"/>
              </w:rPr>
              <w:br/>
              <w:t xml:space="preserve">Не печалится – смеется. 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65332">
              <w:rPr>
                <w:rFonts w:ascii="Times New Roman" w:hAnsi="Times New Roman" w:cs="Times New Roman"/>
                <w:i/>
                <w:iCs/>
              </w:rPr>
              <w:t>(Наклоны в стороны.)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Вольный ветер грозно дует</w:t>
            </w:r>
            <w:proofErr w:type="gramStart"/>
            <w:r w:rsidRPr="00B65332">
              <w:rPr>
                <w:rFonts w:ascii="Times New Roman" w:hAnsi="Times New Roman" w:cs="Times New Roman"/>
              </w:rPr>
              <w:t xml:space="preserve"> </w:t>
            </w:r>
            <w:r w:rsidRPr="00B65332">
              <w:rPr>
                <w:rFonts w:ascii="Times New Roman" w:hAnsi="Times New Roman" w:cs="Times New Roman"/>
              </w:rPr>
              <w:br/>
              <w:t>Н</w:t>
            </w:r>
            <w:proofErr w:type="gramEnd"/>
            <w:r w:rsidRPr="00B65332">
              <w:rPr>
                <w:rFonts w:ascii="Times New Roman" w:hAnsi="Times New Roman" w:cs="Times New Roman"/>
              </w:rPr>
              <w:t>а рябинку молодую.</w:t>
            </w:r>
          </w:p>
          <w:p w:rsidR="00753DCF" w:rsidRPr="00202CCA" w:rsidRDefault="00753DCF" w:rsidP="00202CCA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B65332">
              <w:rPr>
                <w:rFonts w:ascii="Times New Roman" w:hAnsi="Times New Roman" w:cs="Times New Roman"/>
                <w:i/>
                <w:iCs/>
              </w:rPr>
              <w:t>(Дети машут руками, изображая ветер.)</w:t>
            </w:r>
          </w:p>
        </w:tc>
        <w:tc>
          <w:tcPr>
            <w:tcW w:w="5454" w:type="dxa"/>
          </w:tcPr>
          <w:p w:rsidR="00753DCF" w:rsidRPr="00B65332" w:rsidRDefault="00753DCF" w:rsidP="009756E9">
            <w:pPr>
              <w:pStyle w:val="ParagraphStyle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  <w:b/>
              </w:rPr>
              <w:lastRenderedPageBreak/>
              <w:t xml:space="preserve">Цель: </w:t>
            </w:r>
            <w:r w:rsidRPr="00B65332">
              <w:rPr>
                <w:rFonts w:ascii="Times New Roman" w:hAnsi="Times New Roman" w:cs="Times New Roman"/>
              </w:rPr>
              <w:t xml:space="preserve">приобрести  мотивацию учебной деятельности, способность к эстетической оценке произведений искусства. Способность к художественному познанию мира, научиться произвольно и осознанно строить речевое высказывание в устной форме о произведениях </w:t>
            </w:r>
            <w:r w:rsidRPr="00B65332">
              <w:rPr>
                <w:rFonts w:ascii="Times New Roman" w:hAnsi="Times New Roman" w:cs="Times New Roman"/>
              </w:rPr>
              <w:lastRenderedPageBreak/>
              <w:t xml:space="preserve">искусства, осуществлять поиск существенной информации (из рассказа учителя, родителей, из собственного жизненного опыта) </w:t>
            </w:r>
            <w:r w:rsidRPr="00B65332">
              <w:rPr>
                <w:rFonts w:ascii="Times New Roman" w:hAnsi="Times New Roman" w:cs="Times New Roman"/>
              </w:rPr>
              <w:br/>
              <w:t xml:space="preserve">о красоте женского образа в произведениях художников-иллюстраторов. </w:t>
            </w:r>
          </w:p>
          <w:p w:rsidR="00753DCF" w:rsidRPr="00B65332" w:rsidRDefault="00753DCF" w:rsidP="009756E9">
            <w:pPr>
              <w:pStyle w:val="ParagraphStyle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Рассуждать и находить ответы на вопросы, формулировать их.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Слушают учителя, обсуждают, отвечают на вопросы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Слушают учителя, отвечают на вопросы. Обсуждают, сравнивают, анализируют картины художников.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Просматривают материал презентации.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Дети выполняют упражнения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753DCF" w:rsidRPr="005F1356" w:rsidTr="009756E9">
        <w:tc>
          <w:tcPr>
            <w:tcW w:w="396" w:type="dxa"/>
          </w:tcPr>
          <w:p w:rsidR="00753DCF" w:rsidRPr="005F1356" w:rsidRDefault="00753DCF" w:rsidP="009756E9">
            <w:pPr>
              <w:jc w:val="both"/>
              <w:rPr>
                <w:sz w:val="20"/>
                <w:szCs w:val="20"/>
              </w:rPr>
            </w:pPr>
            <w:r w:rsidRPr="005F1356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332" w:type="dxa"/>
          </w:tcPr>
          <w:p w:rsidR="00753DCF" w:rsidRPr="005F1356" w:rsidRDefault="00753DCF" w:rsidP="009756E9">
            <w:pPr>
              <w:tabs>
                <w:tab w:val="left" w:pos="516"/>
                <w:tab w:val="left" w:pos="2568"/>
              </w:tabs>
              <w:rPr>
                <w:sz w:val="20"/>
                <w:szCs w:val="20"/>
              </w:rPr>
            </w:pPr>
            <w:r w:rsidRPr="005F1356">
              <w:rPr>
                <w:b/>
                <w:sz w:val="20"/>
                <w:szCs w:val="20"/>
              </w:rPr>
              <w:t>Закрепление учебного материала</w:t>
            </w:r>
            <w:r w:rsidRPr="005F1356">
              <w:rPr>
                <w:sz w:val="20"/>
                <w:szCs w:val="20"/>
              </w:rPr>
              <w:t>, предполагающее:</w:t>
            </w:r>
          </w:p>
          <w:p w:rsidR="00753DCF" w:rsidRPr="005F1356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5F1356">
              <w:rPr>
                <w:sz w:val="20"/>
                <w:szCs w:val="20"/>
              </w:rPr>
              <w:t>постановку конкретной учебной цели перед учащимися (воспитанниками) (какой результат должен быть достигнут учащимися (воспитанниками) на данном этапе урока (занятия);</w:t>
            </w:r>
          </w:p>
          <w:p w:rsidR="00753DCF" w:rsidRPr="005F1356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5F1356">
              <w:rPr>
                <w:sz w:val="20"/>
                <w:szCs w:val="20"/>
              </w:rPr>
              <w:t>определение цели, которую ставит перед собой педагог на данном этапе урока (занятия);</w:t>
            </w:r>
          </w:p>
          <w:p w:rsidR="00753DCF" w:rsidRPr="005F1356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5F1356">
              <w:rPr>
                <w:sz w:val="20"/>
                <w:szCs w:val="20"/>
              </w:rPr>
              <w:t>описание форм и методов достижения поставленной цели в ходе закрепления нового учебного материала с учетом индивидуальных особенностей учащихся (воспитанников), с которыми работает педагог;</w:t>
            </w:r>
          </w:p>
          <w:p w:rsidR="00753DCF" w:rsidRPr="005F1356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5F1356">
              <w:rPr>
                <w:sz w:val="20"/>
                <w:szCs w:val="20"/>
              </w:rPr>
              <w:t xml:space="preserve">описание критериев, позволяющих определить степень </w:t>
            </w:r>
            <w:r w:rsidRPr="005F1356">
              <w:rPr>
                <w:sz w:val="20"/>
                <w:szCs w:val="20"/>
              </w:rPr>
              <w:lastRenderedPageBreak/>
              <w:t>усвоения учащимися (воспитанниками) нового учебного материала;</w:t>
            </w:r>
          </w:p>
          <w:p w:rsidR="00753DCF" w:rsidRPr="005F1356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5F1356">
              <w:rPr>
                <w:sz w:val="20"/>
                <w:szCs w:val="20"/>
              </w:rPr>
              <w:t xml:space="preserve">описание возможных путей и методов реагирования на ситуации, когда педагог определяет, что </w:t>
            </w:r>
            <w:proofErr w:type="gramStart"/>
            <w:r w:rsidRPr="005F1356">
              <w:rPr>
                <w:sz w:val="20"/>
                <w:szCs w:val="20"/>
              </w:rPr>
              <w:t>часть учащихся (воспитанников) не освоила новый</w:t>
            </w:r>
            <w:proofErr w:type="gramEnd"/>
            <w:r w:rsidRPr="005F1356">
              <w:rPr>
                <w:sz w:val="20"/>
                <w:szCs w:val="20"/>
              </w:rPr>
              <w:t xml:space="preserve"> учебный материал.</w:t>
            </w:r>
          </w:p>
        </w:tc>
        <w:tc>
          <w:tcPr>
            <w:tcW w:w="5604" w:type="dxa"/>
          </w:tcPr>
          <w:p w:rsidR="00753DCF" w:rsidRPr="00B65332" w:rsidRDefault="00753DCF" w:rsidP="009756E9">
            <w:r w:rsidRPr="00B65332">
              <w:rPr>
                <w:b/>
              </w:rPr>
              <w:lastRenderedPageBreak/>
              <w:t>Цель</w:t>
            </w:r>
            <w:r w:rsidRPr="00B65332">
              <w:t>: Развивать воображение, творческую фантазию, графические навыки.</w:t>
            </w:r>
          </w:p>
          <w:p w:rsidR="00753DCF" w:rsidRPr="00202CCA" w:rsidRDefault="00753DCF" w:rsidP="009756E9">
            <w:pPr>
              <w:rPr>
                <w:i/>
                <w:sz w:val="10"/>
                <w:szCs w:val="10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Изображение портрета женского сказочного персонажа.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Музыкальный фон: русская народная мелодия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Определяет задание и этапы работы: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– Приступим к выполнению творческой работы. Перед вами необходимые материалы. При выполнении работы вам нужно проявить творческую фантазию и умение работать.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– Попробуйте представить свою сказочную героиню. Надо сделать крупное изображение женских портретов, контрастных по характеру, выразительных, добрых или злых </w:t>
            </w:r>
            <w:r w:rsidRPr="00B65332">
              <w:rPr>
                <w:rFonts w:ascii="Times New Roman" w:hAnsi="Times New Roman" w:cs="Times New Roman"/>
                <w:i/>
                <w:iCs/>
              </w:rPr>
              <w:t>(по выбору учащихся)</w:t>
            </w:r>
            <w:r w:rsidRPr="00B65332">
              <w:rPr>
                <w:rFonts w:ascii="Times New Roman" w:hAnsi="Times New Roman" w:cs="Times New Roman"/>
              </w:rPr>
              <w:t>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lastRenderedPageBreak/>
              <w:t xml:space="preserve">– Работу выполните в цвете – гуашью. </w:t>
            </w:r>
            <w:r w:rsidRPr="00B65332">
              <w:rPr>
                <w:rFonts w:ascii="Times New Roman" w:hAnsi="Times New Roman" w:cs="Times New Roman"/>
              </w:rPr>
              <w:br/>
              <w:t>Выразительность образа передайте цветовыми отношениями.</w:t>
            </w:r>
          </w:p>
          <w:p w:rsidR="00753DCF" w:rsidRPr="00202CCA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Во время выполнения практической работы, следить за успешностью выполнения работы учащимися, в случае затруднения оказывать помощь, давать консультацию.</w:t>
            </w:r>
          </w:p>
          <w:p w:rsidR="00753DCF" w:rsidRPr="00202CCA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53DCF" w:rsidRPr="00B65332" w:rsidRDefault="00753DCF" w:rsidP="009756E9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Выставка работ обучающихся, анализ и эстетическая оценка.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Обобщающая беседа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– Ребята, что нового вы узнали на сегодняшнем уроке?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– Какими средствами удалось вам передать характер сказочного персонажа?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– Какие образы получились самыми выразительными, необычными, фантастическими? Что в них удивляет вас?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– Итак, делаем </w:t>
            </w:r>
            <w:r w:rsidRPr="00B65332">
              <w:rPr>
                <w:rFonts w:ascii="Times New Roman" w:hAnsi="Times New Roman" w:cs="Times New Roman"/>
                <w:spacing w:val="45"/>
              </w:rPr>
              <w:t>вывод</w:t>
            </w:r>
            <w:r w:rsidRPr="00B65332">
              <w:rPr>
                <w:rFonts w:ascii="Times New Roman" w:hAnsi="Times New Roman" w:cs="Times New Roman"/>
              </w:rPr>
              <w:t>: художник, изображая сказочный персонаж, передает свое понимание человека через художественный образ и характер.</w:t>
            </w:r>
          </w:p>
        </w:tc>
        <w:tc>
          <w:tcPr>
            <w:tcW w:w="5454" w:type="dxa"/>
          </w:tcPr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  <w:b/>
              </w:rPr>
              <w:lastRenderedPageBreak/>
              <w:t>Цель:</w:t>
            </w:r>
            <w:r w:rsidRPr="00B65332">
              <w:rPr>
                <w:rFonts w:ascii="Times New Roman" w:hAnsi="Times New Roman" w:cs="Times New Roman"/>
              </w:rPr>
              <w:t xml:space="preserve"> Изобразить женский портрет, применив полученные знания в собственной художественно-творческой деятельности. Научиться составлять план и последовательность действий.</w:t>
            </w:r>
          </w:p>
          <w:p w:rsidR="00753DCF" w:rsidRPr="00B65332" w:rsidRDefault="00753DCF" w:rsidP="009756E9">
            <w:pPr>
              <w:autoSpaceDE w:val="0"/>
              <w:autoSpaceDN w:val="0"/>
              <w:adjustRightInd w:val="0"/>
            </w:pPr>
          </w:p>
          <w:p w:rsidR="00753DCF" w:rsidRPr="00B65332" w:rsidRDefault="00753DCF" w:rsidP="009756E9">
            <w:pPr>
              <w:autoSpaceDE w:val="0"/>
              <w:autoSpaceDN w:val="0"/>
              <w:adjustRightInd w:val="0"/>
            </w:pPr>
          </w:p>
          <w:p w:rsidR="00753DCF" w:rsidRPr="00B65332" w:rsidRDefault="00753DCF" w:rsidP="009756E9">
            <w:pPr>
              <w:autoSpaceDE w:val="0"/>
              <w:autoSpaceDN w:val="0"/>
              <w:adjustRightInd w:val="0"/>
            </w:pPr>
          </w:p>
          <w:p w:rsidR="00753DCF" w:rsidRPr="00B65332" w:rsidRDefault="00753DCF" w:rsidP="009756E9">
            <w:pPr>
              <w:autoSpaceDE w:val="0"/>
              <w:autoSpaceDN w:val="0"/>
              <w:adjustRightInd w:val="0"/>
            </w:pPr>
          </w:p>
          <w:p w:rsidR="00753DCF" w:rsidRPr="00B65332" w:rsidRDefault="00753DCF" w:rsidP="009756E9">
            <w:pPr>
              <w:autoSpaceDE w:val="0"/>
              <w:autoSpaceDN w:val="0"/>
              <w:adjustRightInd w:val="0"/>
            </w:pPr>
          </w:p>
          <w:p w:rsidR="00753DCF" w:rsidRPr="00B65332" w:rsidRDefault="00753DCF" w:rsidP="009756E9">
            <w:pPr>
              <w:autoSpaceDE w:val="0"/>
              <w:autoSpaceDN w:val="0"/>
              <w:adjustRightInd w:val="0"/>
            </w:pPr>
          </w:p>
          <w:p w:rsidR="00753DCF" w:rsidRPr="00B65332" w:rsidRDefault="00753DCF" w:rsidP="009756E9">
            <w:pPr>
              <w:autoSpaceDE w:val="0"/>
              <w:autoSpaceDN w:val="0"/>
              <w:adjustRightInd w:val="0"/>
            </w:pPr>
          </w:p>
          <w:p w:rsidR="00753DCF" w:rsidRPr="00B65332" w:rsidRDefault="00753DCF" w:rsidP="009756E9">
            <w:pPr>
              <w:autoSpaceDE w:val="0"/>
              <w:autoSpaceDN w:val="0"/>
              <w:adjustRightInd w:val="0"/>
            </w:pPr>
          </w:p>
          <w:p w:rsidR="00753DCF" w:rsidRPr="00B65332" w:rsidRDefault="00753DCF" w:rsidP="009756E9">
            <w:pPr>
              <w:autoSpaceDE w:val="0"/>
              <w:autoSpaceDN w:val="0"/>
              <w:adjustRightInd w:val="0"/>
            </w:pPr>
          </w:p>
          <w:p w:rsidR="00753DCF" w:rsidRPr="00B65332" w:rsidRDefault="00753DCF" w:rsidP="009756E9">
            <w:pPr>
              <w:autoSpaceDE w:val="0"/>
              <w:autoSpaceDN w:val="0"/>
              <w:adjustRightInd w:val="0"/>
            </w:pPr>
          </w:p>
          <w:p w:rsidR="00753DCF" w:rsidRPr="00B65332" w:rsidRDefault="00753DCF" w:rsidP="009756E9">
            <w:pPr>
              <w:autoSpaceDE w:val="0"/>
              <w:autoSpaceDN w:val="0"/>
              <w:adjustRightInd w:val="0"/>
            </w:pPr>
          </w:p>
          <w:p w:rsidR="00753DCF" w:rsidRPr="00B65332" w:rsidRDefault="00753DCF" w:rsidP="009756E9">
            <w:pPr>
              <w:autoSpaceDE w:val="0"/>
              <w:autoSpaceDN w:val="0"/>
              <w:adjustRightInd w:val="0"/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lastRenderedPageBreak/>
              <w:t>Выполняют творческую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работу</w:t>
            </w:r>
          </w:p>
          <w:p w:rsidR="00753DCF" w:rsidRPr="00B65332" w:rsidRDefault="00753DCF" w:rsidP="009756E9">
            <w:pPr>
              <w:autoSpaceDE w:val="0"/>
              <w:autoSpaceDN w:val="0"/>
              <w:adjustRightInd w:val="0"/>
            </w:pPr>
          </w:p>
          <w:p w:rsidR="00753DCF" w:rsidRPr="00B65332" w:rsidRDefault="00753DCF" w:rsidP="009756E9">
            <w:pPr>
              <w:jc w:val="both"/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 xml:space="preserve">Рассматривают работы, оценивают работу свою 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и одноклассников, сравнивая их.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65332">
              <w:rPr>
                <w:rFonts w:ascii="Times New Roman" w:hAnsi="Times New Roman" w:cs="Times New Roman"/>
              </w:rPr>
              <w:t>Устные ответы.</w:t>
            </w:r>
          </w:p>
          <w:p w:rsidR="00753DCF" w:rsidRPr="00B65332" w:rsidRDefault="00753DCF" w:rsidP="009756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753DCF" w:rsidRPr="00B65332" w:rsidRDefault="00753DCF" w:rsidP="009756E9">
            <w:pPr>
              <w:jc w:val="both"/>
            </w:pPr>
          </w:p>
        </w:tc>
      </w:tr>
      <w:tr w:rsidR="00753DCF" w:rsidRPr="005F1356" w:rsidTr="009756E9">
        <w:tc>
          <w:tcPr>
            <w:tcW w:w="396" w:type="dxa"/>
          </w:tcPr>
          <w:p w:rsidR="00753DCF" w:rsidRPr="005F1356" w:rsidRDefault="00753DCF" w:rsidP="009756E9">
            <w:pPr>
              <w:jc w:val="both"/>
              <w:rPr>
                <w:sz w:val="20"/>
                <w:szCs w:val="20"/>
              </w:rPr>
            </w:pPr>
            <w:r w:rsidRPr="005F135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332" w:type="dxa"/>
          </w:tcPr>
          <w:p w:rsidR="00753DCF" w:rsidRPr="005F1356" w:rsidRDefault="00753DCF" w:rsidP="009756E9">
            <w:pPr>
              <w:rPr>
                <w:sz w:val="20"/>
                <w:szCs w:val="20"/>
              </w:rPr>
            </w:pPr>
            <w:r w:rsidRPr="005F1356">
              <w:rPr>
                <w:b/>
                <w:sz w:val="20"/>
                <w:szCs w:val="20"/>
              </w:rPr>
              <w:t>Задание на дом</w:t>
            </w:r>
            <w:r w:rsidRPr="005F1356">
              <w:rPr>
                <w:sz w:val="20"/>
                <w:szCs w:val="20"/>
              </w:rPr>
              <w:t>, включающее:</w:t>
            </w:r>
          </w:p>
          <w:p w:rsidR="00753DCF" w:rsidRPr="005F1356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5F1356">
              <w:rPr>
                <w:sz w:val="20"/>
                <w:szCs w:val="20"/>
              </w:rPr>
              <w:t>постановку цели самостоятельной работы для учащихся (воспитанников) (что должны сделать учащиеся (воспитанники) в ходе выполнения домашнего задания);</w:t>
            </w:r>
          </w:p>
          <w:p w:rsidR="00753DCF" w:rsidRPr="005F1356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5F1356">
              <w:rPr>
                <w:sz w:val="20"/>
                <w:szCs w:val="20"/>
              </w:rPr>
              <w:t>определение цели, которую хочет достичь педагог, давая задание на дом;</w:t>
            </w:r>
          </w:p>
          <w:p w:rsidR="00753DCF" w:rsidRPr="005F1356" w:rsidRDefault="00753DCF" w:rsidP="009756E9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0"/>
                <w:szCs w:val="20"/>
              </w:rPr>
            </w:pPr>
            <w:r w:rsidRPr="005F1356">
              <w:rPr>
                <w:sz w:val="20"/>
                <w:szCs w:val="20"/>
              </w:rPr>
              <w:t>определение и разъяснение учащимся (воспитанникам) технологии успешного выполнения домашнего задания.</w:t>
            </w:r>
          </w:p>
        </w:tc>
        <w:tc>
          <w:tcPr>
            <w:tcW w:w="5604" w:type="dxa"/>
          </w:tcPr>
          <w:p w:rsidR="00753DCF" w:rsidRPr="00B65332" w:rsidRDefault="00753DCF" w:rsidP="009756E9">
            <w:pPr>
              <w:jc w:val="both"/>
            </w:pPr>
            <w:r w:rsidRPr="00B65332">
              <w:t>Почитать былины. Ответить на вопросы:  Как в былинах передается мужская красота?   Найти репродукции произведений, передающие мужскую красоту.</w:t>
            </w:r>
          </w:p>
          <w:p w:rsidR="00753DCF" w:rsidRPr="00B65332" w:rsidRDefault="00753DCF" w:rsidP="009756E9">
            <w:pPr>
              <w:jc w:val="both"/>
            </w:pPr>
          </w:p>
          <w:p w:rsidR="00753DCF" w:rsidRPr="00B65332" w:rsidRDefault="00753DCF" w:rsidP="009756E9">
            <w:pPr>
              <w:jc w:val="both"/>
            </w:pPr>
            <w:r w:rsidRPr="00B65332">
              <w:rPr>
                <w:b/>
              </w:rPr>
              <w:t>Цель:</w:t>
            </w:r>
            <w:r w:rsidRPr="00B65332">
              <w:t xml:space="preserve"> Мотивировать  интерес к познанию русской культуры.</w:t>
            </w:r>
          </w:p>
        </w:tc>
        <w:tc>
          <w:tcPr>
            <w:tcW w:w="5454" w:type="dxa"/>
          </w:tcPr>
          <w:p w:rsidR="00753DCF" w:rsidRPr="00B65332" w:rsidRDefault="00753DCF" w:rsidP="009756E9">
            <w:pPr>
              <w:jc w:val="both"/>
            </w:pPr>
          </w:p>
        </w:tc>
      </w:tr>
    </w:tbl>
    <w:p w:rsidR="008A13F4" w:rsidRDefault="008A13F4"/>
    <w:sectPr w:rsidR="008A13F4" w:rsidSect="002A6C8E">
      <w:pgSz w:w="16838" w:h="11906" w:orient="landscape"/>
      <w:pgMar w:top="850" w:right="962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C39EF"/>
    <w:multiLevelType w:val="hybridMultilevel"/>
    <w:tmpl w:val="85E2CCB8"/>
    <w:lvl w:ilvl="0" w:tplc="B35A3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eastAsia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3DCF"/>
    <w:rsid w:val="00202CCA"/>
    <w:rsid w:val="002A6C8E"/>
    <w:rsid w:val="00753DCF"/>
    <w:rsid w:val="008A13F4"/>
    <w:rsid w:val="00A6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753D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1875</Words>
  <Characters>10688</Characters>
  <Application>Microsoft Office Word</Application>
  <DocSecurity>0</DocSecurity>
  <Lines>89</Lines>
  <Paragraphs>25</Paragraphs>
  <ScaleCrop>false</ScaleCrop>
  <Company/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4</cp:revision>
  <dcterms:created xsi:type="dcterms:W3CDTF">2025-09-15T11:33:00Z</dcterms:created>
  <dcterms:modified xsi:type="dcterms:W3CDTF">2025-11-07T11:01:00Z</dcterms:modified>
</cp:coreProperties>
</file>